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5825A6" w:rsidRDefault="005825A6" w:rsidP="00D31D50">
      <w:pPr>
        <w:spacing w:line="220" w:lineRule="atLeast"/>
        <w:rPr>
          <w:b/>
          <w:sz w:val="28"/>
          <w:szCs w:val="28"/>
        </w:rPr>
      </w:pPr>
      <w:r w:rsidRPr="005825A6">
        <w:rPr>
          <w:rFonts w:hint="eastAsia"/>
          <w:b/>
          <w:sz w:val="28"/>
          <w:szCs w:val="28"/>
        </w:rPr>
        <w:t>士师记第</w:t>
      </w:r>
      <w:r w:rsidRPr="005825A6">
        <w:rPr>
          <w:rFonts w:hint="eastAsia"/>
          <w:b/>
          <w:sz w:val="28"/>
          <w:szCs w:val="28"/>
        </w:rPr>
        <w:t>21</w:t>
      </w:r>
      <w:r w:rsidRPr="005825A6">
        <w:rPr>
          <w:rFonts w:hint="eastAsia"/>
          <w:b/>
          <w:sz w:val="28"/>
          <w:szCs w:val="28"/>
        </w:rPr>
        <w:t>章</w:t>
      </w:r>
      <w:r w:rsidRPr="005825A6">
        <w:rPr>
          <w:rFonts w:hint="eastAsia"/>
          <w:b/>
          <w:sz w:val="28"/>
          <w:szCs w:val="28"/>
        </w:rPr>
        <w:t xml:space="preserve">  </w:t>
      </w:r>
      <w:r w:rsidRPr="005825A6">
        <w:rPr>
          <w:rFonts w:hint="eastAsia"/>
          <w:b/>
          <w:sz w:val="28"/>
          <w:szCs w:val="28"/>
        </w:rPr>
        <w:t>基督如何作王呢？</w:t>
      </w:r>
    </w:p>
    <w:p w:rsidR="00F61DE5" w:rsidRDefault="00F61DE5" w:rsidP="00D31D50">
      <w:pPr>
        <w:spacing w:line="220" w:lineRule="atLeast"/>
      </w:pPr>
      <w:r>
        <w:rPr>
          <w:rFonts w:hint="eastAsia"/>
        </w:rPr>
        <w:t>弟兄姊妹早安，今天我们来看士师记最后一章，第</w:t>
      </w:r>
      <w:r>
        <w:rPr>
          <w:rFonts w:hint="eastAsia"/>
        </w:rPr>
        <w:t>21</w:t>
      </w:r>
      <w:r>
        <w:rPr>
          <w:rFonts w:hint="eastAsia"/>
        </w:rPr>
        <w:t>章。</w:t>
      </w:r>
    </w:p>
    <w:p w:rsidR="00F61DE5" w:rsidRDefault="00F61DE5" w:rsidP="00D31D50">
      <w:pPr>
        <w:spacing w:line="220" w:lineRule="atLeast"/>
      </w:pPr>
      <w:r>
        <w:rPr>
          <w:rFonts w:hint="eastAsia"/>
        </w:rPr>
        <w:t>这一章啊，我们看见，以色列人几乎把便雅悯整个支派的人都灭尽了，只留下了六百人。这六百个男子，怎样为他们娶媳妇，怎样让他们有家室，就成了一个难题。以色列人就讨论说“我们原来起誓说每个人都必须去跟便雅悯人打仗，以色列中谁没有去呢？“他们查来查去，就查出基列雅比人没有去，于是他们又非常残酷地把基列雅比人给屠杀，单单留下四百个处女，便把这四百个处女嫁给那六百个便雅悯人。但是呢，还是少两百个，那怎么办呢，他们就想到说，在当时的以色列的宗教中心示罗，让那些便雅悯人</w:t>
      </w:r>
      <w:r w:rsidR="009E04D8">
        <w:rPr>
          <w:rFonts w:hint="eastAsia"/>
        </w:rPr>
        <w:t>在过节的时候到宗教中心再去抢两百个少女，而且警告这些少女的家人不要出手。我们就看见，以色列人，他一方面守约，在神面前说话算话；另一方面，以色列人也有一个整体的集体国度的观念，觉得以色列少一个支派是何等严重。但总的也看到，以色列人他解决他们的困境使用的方法，其实是非常可恶和可耻的。因此整个以色列没有王，各人任意而行，行自己认为对的事。由此，我们也看到，它不断回到士师记的主旨，即”以色列需要一位王。“</w:t>
      </w:r>
    </w:p>
    <w:p w:rsidR="009E04D8" w:rsidRDefault="009E04D8" w:rsidP="00D31D50">
      <w:pPr>
        <w:spacing w:line="220" w:lineRule="atLeast"/>
      </w:pPr>
    </w:p>
    <w:p w:rsidR="009E04D8" w:rsidRDefault="009E04D8" w:rsidP="00D31D50">
      <w:pPr>
        <w:spacing w:line="220" w:lineRule="atLeast"/>
      </w:pPr>
      <w:r>
        <w:rPr>
          <w:rFonts w:hint="eastAsia"/>
        </w:rPr>
        <w:t>整个士师记我们到今天就读完了。士师记根据它的主旨，我们可以简单总结如下：基督如何作王呢？这是一个非常好的，也是到今天为止依然最重大的一个问题。</w:t>
      </w:r>
    </w:p>
    <w:p w:rsidR="009E04D8" w:rsidRDefault="009E04D8" w:rsidP="00D31D50">
      <w:pPr>
        <w:spacing w:line="220" w:lineRule="atLeast"/>
      </w:pPr>
    </w:p>
    <w:p w:rsidR="009E04D8" w:rsidRDefault="009E04D8" w:rsidP="00D31D50">
      <w:pPr>
        <w:spacing w:line="220" w:lineRule="atLeast"/>
      </w:pPr>
      <w:r>
        <w:rPr>
          <w:rFonts w:hint="eastAsia"/>
        </w:rPr>
        <w:t>从士师记，我们大概可以总结四个方面：</w:t>
      </w:r>
      <w:r w:rsidR="00BE118E">
        <w:rPr>
          <w:rFonts w:hint="eastAsia"/>
        </w:rPr>
        <w:t>第一</w:t>
      </w:r>
      <w:r w:rsidR="00750242">
        <w:rPr>
          <w:rFonts w:hint="eastAsia"/>
        </w:rPr>
        <w:t>个方面</w:t>
      </w:r>
      <w:r w:rsidR="00BE118E">
        <w:rPr>
          <w:rFonts w:hint="eastAsia"/>
        </w:rPr>
        <w:t>，要个人信实守约，尊重律法。士师记也是采用申命记的视角来评价各种事件，也特别强调个人的信实守约遵守律法的重要。当然全体也要信实守约，遵守律法。我们在前面分析参孙的时候也特别看到，参孙他怎么样在他个人的生活中不断地违背拿细耳人的三个誓愿，到最后也成了一个严重的背约者，而神的灵也离开他，这样的一个悲剧事件。由此也看到，个人道德灵性生活是何等重要。要藉着我们在神面前的敬畏，尤其是私生活方面的敬畏，表明对神对基督的尊重。</w:t>
      </w:r>
    </w:p>
    <w:p w:rsidR="00BE118E" w:rsidRDefault="00BE118E" w:rsidP="00D31D50">
      <w:pPr>
        <w:spacing w:line="220" w:lineRule="atLeast"/>
      </w:pPr>
      <w:r>
        <w:rPr>
          <w:rFonts w:hint="eastAsia"/>
        </w:rPr>
        <w:t>第二个方面，从这里我们也可以看出民事政府的重要。也就是说，民事政府有责任要除去偶像，使福音得以广传，也能够来使教会可以敬虔平安地度日。当然我们今天就发现这样的政府跟上帝期待的政府履行的职能已经相差甚远，我们也当多多在这方面来祷告。</w:t>
      </w:r>
    </w:p>
    <w:p w:rsidR="00BE118E" w:rsidRDefault="00BE118E" w:rsidP="00D31D50">
      <w:pPr>
        <w:spacing w:line="220" w:lineRule="atLeast"/>
      </w:pPr>
      <w:r>
        <w:rPr>
          <w:rFonts w:hint="eastAsia"/>
        </w:rPr>
        <w:t>第三个方面，我们也看见士师是要带来拯救，抵挡神国的敌人。这个方面也让我们想到主耶稣基督是如</w:t>
      </w:r>
      <w:r w:rsidR="00750242">
        <w:rPr>
          <w:rFonts w:hint="eastAsia"/>
        </w:rPr>
        <w:t>何打败魔鬼，除去罪和死，除去笼罩在神百姓头顶</w:t>
      </w:r>
      <w:r>
        <w:rPr>
          <w:rFonts w:hint="eastAsia"/>
        </w:rPr>
        <w:t>的咒诅。这个方面特别使我们看见基督</w:t>
      </w:r>
      <w:r w:rsidR="00750242">
        <w:rPr>
          <w:rFonts w:hint="eastAsia"/>
        </w:rPr>
        <w:t>在这一场战争中作王的重要。</w:t>
      </w:r>
    </w:p>
    <w:p w:rsidR="00750242" w:rsidRDefault="00750242" w:rsidP="00D31D50">
      <w:pPr>
        <w:spacing w:line="220" w:lineRule="atLeast"/>
      </w:pPr>
      <w:r>
        <w:rPr>
          <w:rFonts w:hint="eastAsia"/>
        </w:rPr>
        <w:lastRenderedPageBreak/>
        <w:t>第四个方面，我们可以说教会也需要有一个坚强的让基督作王的体制来保护纯正的信仰，也领导众百姓能够信实守约。在这里也提醒我们，为什么要强调长老制，强调说不能一个人当家长，因为这一个人就像士师一样是很容易腐败。同时也提醒我们说整个众长老要消除个人意见，努力体现出神的旨意，好让基督在教会中作王。你看啊，在教会生活中，我们不仅是要有坚强的敬拜和祭司的制度，也要有这种来保护大家有纯正信仰的制度，也能同时有对教会的治理和管理这个方面。所以，我们一方面强调要有教导和牧养，另一方面也要有治理和管理。所以，很多时候，我们的教会若一方面</w:t>
      </w:r>
      <w:r w:rsidR="004D241B">
        <w:rPr>
          <w:rFonts w:hint="eastAsia"/>
        </w:rPr>
        <w:t>在“敬拜回到神的道上“能有提升的话很美好，但另一方面，我们也有责任在神的家要规规矩矩按照次序行，也应该有一批人起来劝勉大家说要尊重神家的秩序，要规规矩矩按着次序行。所以，这也特别提醒我们，我们教会也应该有更多长老起来在执事的协助下来帮助管理治理好教会。因此，我们也看见，我们在这个方面，当然一方面我们在神的道的宣扬方面也比较薄弱，我们毕竟只有一位牧师；另一个方面，我们在长老方面也是比较欠缺，人数比较少，甚至仙林片至今还没有长老，这些都需要神使我们有坚强的属灵的体制。</w:t>
      </w:r>
      <w:r w:rsidR="00F6252D">
        <w:rPr>
          <w:rFonts w:hint="eastAsia"/>
        </w:rPr>
        <w:t>以前，咱们中国家庭教会总是认为”不是依靠势力，不是依靠才能，要依靠耶和华的灵“，但问题是，这样的一种美好的体制它也可以是属灵的，让我们来靠着神更好地敬拜神，更好地来信实守约。所以弟兄姊妹，你看见没有，整个旧约关于”敬拜跟牧养及治理方面“也谈了许多，并不是没能涉及。同时，我们也看见在摩西五经中，很多方面提到基督如何要做”先知跟祭司“，那到了后边，圣经就不断来强调，基督要来作王，而作王要特别浓墨重彩地写。所以后来大卫的兴起，也是预表耶稣基督来管理治理祂的百姓，也能打败魔鬼，这一切都是很好的叙事脉络，让你更深地去热爱耶稣基督，祂怎样来做你的先知、祭司，怎样来做你的君王，这都是跟我们有密切的关联。我们也深深</w:t>
      </w:r>
      <w:r w:rsidR="00360EF5">
        <w:rPr>
          <w:rFonts w:hint="eastAsia"/>
        </w:rPr>
        <w:t>盼望每一个弟兄姊妹有这种国度意识的觉醒。你看，以色列人尽管这么堕落、败坏，但是他们仍然有一个坚强的国度意识，为少一个支派而如此的痛悔难过。那因此我们也盼着神的国度能够团结，能够更加的兴盛发达，也能够有整体的对神的敬畏和整体的成长。那这一切一方面有赖于王，另一方面也有赖于每一个国民的这种国度的情怀和意识。所以千万别忘了，教会就是神恩典的国，我们也是称为一个祭司的圣洁的国度，也是以活石建造灵宫，能够在基督里长大成人，满有基督长成的身量。</w:t>
      </w:r>
    </w:p>
    <w:p w:rsidR="00360EF5" w:rsidRDefault="00360EF5" w:rsidP="00D31D50">
      <w:pPr>
        <w:spacing w:line="220" w:lineRule="atLeast"/>
      </w:pPr>
      <w:r>
        <w:rPr>
          <w:rFonts w:hint="eastAsia"/>
        </w:rPr>
        <w:t>特别感谢神赐给我们士师记，让我们对神的家有更多的负担，也能够知道祷告的方向，从而也盼着个人的生活有美好的更新和成长。感谢神，愿神赐福你这一天！</w:t>
      </w:r>
    </w:p>
    <w:sectPr w:rsidR="00360EF5"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575BE"/>
    <w:rsid w:val="00323B43"/>
    <w:rsid w:val="00360EF5"/>
    <w:rsid w:val="003D37D8"/>
    <w:rsid w:val="00426133"/>
    <w:rsid w:val="004358AB"/>
    <w:rsid w:val="004D241B"/>
    <w:rsid w:val="005825A6"/>
    <w:rsid w:val="00750242"/>
    <w:rsid w:val="008B7726"/>
    <w:rsid w:val="009E04D8"/>
    <w:rsid w:val="00BE118E"/>
    <w:rsid w:val="00C223CD"/>
    <w:rsid w:val="00D31D50"/>
    <w:rsid w:val="00F61DE5"/>
    <w:rsid w:val="00F625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2017-05-19T09:45:00Z</dcterms:modified>
</cp:coreProperties>
</file>